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8C" w:rsidRPr="00B65B8C" w:rsidRDefault="00B65B8C" w:rsidP="00B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B8C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Datum: 23. 12. 2021 9:43:24</w:t>
      </w:r>
      <w:r w:rsidRPr="00B65B8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B65B8C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Předmět: Karanténa- třída Berušky</w:t>
      </w:r>
      <w:r w:rsidRPr="00B65B8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Vážení rodiče,</w:t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 xml:space="preserve">z důvodu kontaktu Vašeho dítěte s pozitivní osobou je mu nařízena karanténa. Informace o délce karantény a možnost </w:t>
      </w:r>
      <w:proofErr w:type="spellStart"/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sebetrasování</w:t>
      </w:r>
      <w:proofErr w:type="spellEnd"/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 xml:space="preserve"> obdržíte prostřednictvím </w:t>
      </w:r>
      <w:proofErr w:type="spellStart"/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sms</w:t>
      </w:r>
      <w:proofErr w:type="spellEnd"/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 xml:space="preserve">. Systém nabízí možnost </w:t>
      </w:r>
      <w:proofErr w:type="spellStart"/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sebetrasování</w:t>
      </w:r>
      <w:proofErr w:type="spellEnd"/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, jehož použití významně urychluje např. vystavení žádanky na test. Je však nutné ho řádně vyplnit – především PSČ a Prahu s číslem (např. Praha 5, PSČ 150 00), tak aby byl schopen provést ověření v registru adres.</w:t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 xml:space="preserve">Karanténa trvá 7 dnů, pokud osoba podstoupí RT-PCR test 5. až 7. den. V případě pozdního hlášení pozitivní osoby je nařízena karanténa 14 dnů od posledního kontaktu a lze ji ukončit nejdříve 7. den karantény (dle posledního kontaktu) v případě, že osoba absolvuje odběr PCR testu s negativním výsledkem. Tedy, jakmile rizikový kontakt absolvuje test a budete mít v ruce negativní výsledek, může se ukončit karanténu. Datum posledního kontaktu máte uveden v </w:t>
      </w:r>
      <w:proofErr w:type="spellStart"/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sms</w:t>
      </w:r>
      <w:proofErr w:type="spellEnd"/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 xml:space="preserve"> zprávě.</w:t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V případě, že osoba v průběhu nařízených karanténních opatření nepodstoupí RT-PCR test, ukončí se karanténní opatření této osobě po 14 dnech od posledního kontaktu s pozitivně testovanou osobou.</w:t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 xml:space="preserve">V nejbližší době budete kontaktováni také trasovacím centrem (pokud jste neprovedli </w:t>
      </w:r>
      <w:proofErr w:type="spellStart"/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sebetrasování</w:t>
      </w:r>
      <w:proofErr w:type="spellEnd"/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), které s Vámi případně provede trasování a vyplní žádanku na PCR test.</w:t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65B8C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S pozdravem,</w:t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65B8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bookmarkStart w:id="0" w:name="_GoBack"/>
      <w:bookmarkEnd w:id="0"/>
      <w:r w:rsidRPr="00B65B8C">
        <w:rPr>
          <w:rFonts w:ascii="Arial" w:eastAsia="Times New Roman" w:hAnsi="Arial" w:cs="Arial"/>
          <w:color w:val="002060"/>
          <w:sz w:val="23"/>
          <w:szCs w:val="23"/>
          <w:bdr w:val="none" w:sz="0" w:space="0" w:color="auto" w:frame="1"/>
          <w:lang w:eastAsia="cs-CZ"/>
        </w:rPr>
        <w:t>RENÁTA BARKOVÁ</w:t>
      </w:r>
    </w:p>
    <w:p w:rsidR="00B65B8C" w:rsidRPr="00B65B8C" w:rsidRDefault="00B65B8C" w:rsidP="00B65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65B8C">
        <w:rPr>
          <w:rFonts w:ascii="Arial" w:eastAsia="Times New Roman" w:hAnsi="Arial" w:cs="Arial"/>
          <w:color w:val="002060"/>
          <w:sz w:val="20"/>
          <w:szCs w:val="20"/>
          <w:bdr w:val="none" w:sz="0" w:space="0" w:color="auto" w:frame="1"/>
          <w:lang w:eastAsia="cs-CZ"/>
        </w:rPr>
        <w:t>ODBORNÝ REFERENT HYGIENY DĚTÍ A MLADISTVÝCH</w:t>
      </w:r>
    </w:p>
    <w:p w:rsidR="00185FAE" w:rsidRDefault="00B65B8C"/>
    <w:sectPr w:rsidR="0018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8C"/>
    <w:rsid w:val="00276BFD"/>
    <w:rsid w:val="00B65B8C"/>
    <w:rsid w:val="00C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F2E7"/>
  <w15:chartTrackingRefBased/>
  <w15:docId w15:val="{54CED5C2-BB3C-4A15-B260-0CB83AE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Veselá</dc:creator>
  <cp:keywords/>
  <dc:description/>
  <cp:lastModifiedBy>Mgr. Daniela Veselá</cp:lastModifiedBy>
  <cp:revision>1</cp:revision>
  <dcterms:created xsi:type="dcterms:W3CDTF">2021-12-23T09:40:00Z</dcterms:created>
  <dcterms:modified xsi:type="dcterms:W3CDTF">2021-12-23T09:42:00Z</dcterms:modified>
</cp:coreProperties>
</file>